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fe3f92aac4e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a0c56020da4744cf"/>
      <w:footerReference xmlns:r="http://schemas.openxmlformats.org/officeDocument/2006/relationships" w:type="default" r:id="R6bde7dc42c67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56020da4744cf" /><Relationship Type="http://schemas.openxmlformats.org/officeDocument/2006/relationships/footer" Target="/word/footer1.xml" Id="R6bde7dc42c6744dd" /></Relationships>
</file>