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cfac89112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e9ec1bf284d05"/>
      <w:footerReference xmlns:r="http://schemas.openxmlformats.org/officeDocument/2006/relationships" w:type="default" r:id="R66a17c3e8824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e9ec1bf284d05" /><Relationship Type="http://schemas.openxmlformats.org/officeDocument/2006/relationships/footer" Target="/word/footer1.xml" Id="R66a17c3e882446de" /></Relationships>
</file>