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2f69b12fc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6d4c9ae874f39"/>
      <w:footerReference xmlns:r="http://schemas.openxmlformats.org/officeDocument/2006/relationships" w:type="default" r:id="R7875ea3c4222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SKALLUM INVEST AS   ·   Org.nr 922 712 840   ·   Skallumjordet 9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6d4c9ae874f39" /><Relationship Type="http://schemas.openxmlformats.org/officeDocument/2006/relationships/footer" Target="/word/footer1.xml" Id="R7875ea3c422249ca" /></Relationships>
</file>