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6e1befeab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AARVIK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AARVIK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dcba0950c4a40"/>
      <w:footerReference xmlns:r="http://schemas.openxmlformats.org/officeDocument/2006/relationships" w:type="default" r:id="R2e992d315b61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AARVIK TAKST AS   ·   Org.nr 922 308 527   ·   Industrivegen 51   ·   5210 OS   ·   kevin@aarvik.as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AARVIK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dcba0950c4a40" /><Relationship Type="http://schemas.openxmlformats.org/officeDocument/2006/relationships/footer" Target="/word/footer1.xml" Id="R2e992d315b614cd0" /></Relationships>
</file>