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1d6c84a66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6d598665e422a"/>
      <w:footerReference xmlns:r="http://schemas.openxmlformats.org/officeDocument/2006/relationships" w:type="default" r:id="R68b64fa87c22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6d598665e422a" /><Relationship Type="http://schemas.openxmlformats.org/officeDocument/2006/relationships/footer" Target="/word/footer1.xml" Id="R68b64fa87c2248ac" /></Relationships>
</file>