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775c4e18f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36fa7a2ef6ed47a9"/>
      <w:footerReference xmlns:r="http://schemas.openxmlformats.org/officeDocument/2006/relationships" w:type="default" r:id="R1edf1649cfe0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a7a2ef6ed47a9" /><Relationship Type="http://schemas.openxmlformats.org/officeDocument/2006/relationships/footer" Target="/word/footer1.xml" Id="R1edf1649cfe04b65" /></Relationships>
</file>