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4abd19ff284b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ROMSON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ROMSON INVEST AS</w:t>
      </w:r>
    </w:p>
    <w:sectPr>
      <w:headerReference xmlns:r="http://schemas.openxmlformats.org/officeDocument/2006/relationships" w:type="default" r:id="R1c986e5192b64651"/>
      <w:footerReference xmlns:r="http://schemas.openxmlformats.org/officeDocument/2006/relationships" w:type="default" r:id="R95f9e26e30494f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ROMSON INVEST AS   ·   Org.nr 921 511 221   ·   Helligbergvegen 7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986e5192b64651" /><Relationship Type="http://schemas.openxmlformats.org/officeDocument/2006/relationships/footer" Target="/word/footer1.xml" Id="R95f9e26e30494fde" /></Relationships>
</file>