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369a514fd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SEMI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1c66c9e66eff48f3"/>
      <w:footerReference xmlns:r="http://schemas.openxmlformats.org/officeDocument/2006/relationships" w:type="default" r:id="Rc64ce09e607d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66c9e66eff48f3" /><Relationship Type="http://schemas.openxmlformats.org/officeDocument/2006/relationships/footer" Target="/word/footer1.xml" Id="Rc64ce09e607d4439" /></Relationships>
</file>