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564e8c720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91d52099f45ca"/>
      <w:footerReference xmlns:r="http://schemas.openxmlformats.org/officeDocument/2006/relationships" w:type="default" r:id="Re52b52c514ea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SANDVANN AS   ·   Org.nr 921 364 067   ·   Schwensens gate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91d52099f45ca" /><Relationship Type="http://schemas.openxmlformats.org/officeDocument/2006/relationships/footer" Target="/word/footer1.xml" Id="Re52b52c514ea47a9" /></Relationships>
</file>