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ef9192c5748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Hitra,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SOSIV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SOSIV AS</w:t>
      </w:r>
    </w:p>
    <w:sectPr>
      <w:headerReference xmlns:r="http://schemas.openxmlformats.org/officeDocument/2006/relationships" w:type="default" r:id="Rdd2c8838a5804f8f"/>
      <w:footerReference xmlns:r="http://schemas.openxmlformats.org/officeDocument/2006/relationships" w:type="default" r:id="R64692cecc1c0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c8838a5804f8f" /><Relationship Type="http://schemas.openxmlformats.org/officeDocument/2006/relationships/footer" Target="/word/footer1.xml" Id="R64692cecc1c048e0" /></Relationships>
</file>