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2578831b4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88a24ce578040e7"/>
      <w:footerReference xmlns:r="http://schemas.openxmlformats.org/officeDocument/2006/relationships" w:type="default" r:id="Rb39cdc8f737b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a24ce578040e7" /><Relationship Type="http://schemas.openxmlformats.org/officeDocument/2006/relationships/footer" Target="/word/footer1.xml" Id="Rb39cdc8f737b40b8" /></Relationships>
</file>