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286236e21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d2b54226349e3"/>
      <w:footerReference xmlns:r="http://schemas.openxmlformats.org/officeDocument/2006/relationships" w:type="default" r:id="R2b088971af64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d2b54226349e3" /><Relationship Type="http://schemas.openxmlformats.org/officeDocument/2006/relationships/footer" Target="/word/footer1.xml" Id="R2b088971af644455" /></Relationships>
</file>