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ddfc151944e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Adminco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abb5bbcaa74d4ce7"/>
      <w:footerReference xmlns:r="http://schemas.openxmlformats.org/officeDocument/2006/relationships" w:type="default" r:id="Rd12b0ae8b26b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b5bbcaa74d4ce7" /><Relationship Type="http://schemas.openxmlformats.org/officeDocument/2006/relationships/footer" Target="/word/footer1.xml" Id="Rd12b0ae8b26b4a9b" /></Relationships>
</file>