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675b09d4244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135ec1e2e7e24c6b"/>
      <w:footerReference xmlns:r="http://schemas.openxmlformats.org/officeDocument/2006/relationships" w:type="default" r:id="R2465d733c7c1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ec1e2e7e24c6b" /><Relationship Type="http://schemas.openxmlformats.org/officeDocument/2006/relationships/footer" Target="/word/footer1.xml" Id="R2465d733c7c144fc" /></Relationships>
</file>