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8506af96f46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b2c32e3127594382"/>
      <w:footerReference xmlns:r="http://schemas.openxmlformats.org/officeDocument/2006/relationships" w:type="default" r:id="Rd14b937aef3b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32e3127594382" /><Relationship Type="http://schemas.openxmlformats.org/officeDocument/2006/relationships/footer" Target="/word/footer1.xml" Id="Rd14b937aef3b4536" /></Relationships>
</file>