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1e54b8655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4C-INVEST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9a0c4c665ef44a7a"/>
      <w:footerReference xmlns:r="http://schemas.openxmlformats.org/officeDocument/2006/relationships" w:type="default" r:id="R759dcfbbfd7a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c4c665ef44a7a" /><Relationship Type="http://schemas.openxmlformats.org/officeDocument/2006/relationships/footer" Target="/word/footer1.xml" Id="R759dcfbbfd7a4b44" /></Relationships>
</file>