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09d9c35df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WHITECAR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WHITECAR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cd17dd0754c2a"/>
      <w:footerReference xmlns:r="http://schemas.openxmlformats.org/officeDocument/2006/relationships" w:type="default" r:id="R2124fc806ded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WHITECAR AS   ·   Org.nr 919 937 270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WHITECAR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cd17dd0754c2a" /><Relationship Type="http://schemas.openxmlformats.org/officeDocument/2006/relationships/footer" Target="/word/footer1.xml" Id="R2124fc806ded4505" /></Relationships>
</file>