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a2eea46bd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9e643c11510b47d3"/>
      <w:footerReference xmlns:r="http://schemas.openxmlformats.org/officeDocument/2006/relationships" w:type="default" r:id="R19d6115ca989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43c11510b47d3" /><Relationship Type="http://schemas.openxmlformats.org/officeDocument/2006/relationships/footer" Target="/word/footer1.xml" Id="R19d6115ca9894c37" /></Relationships>
</file>