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5758482c4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LUMI EDUCATION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LUMI EDUCATION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d9a8f527a4924"/>
      <w:footerReference xmlns:r="http://schemas.openxmlformats.org/officeDocument/2006/relationships" w:type="default" r:id="Rebf995bd0f20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d9a8f527a4924" /><Relationship Type="http://schemas.openxmlformats.org/officeDocument/2006/relationships/footer" Target="/word/footer1.xml" Id="Rebf995bd0f20405f" /></Relationships>
</file>