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8fcee92db40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KENTA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e803fb8b77bd4144"/>
      <w:footerReference xmlns:r="http://schemas.openxmlformats.org/officeDocument/2006/relationships" w:type="default" r:id="Rf34747f418e244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03fb8b77bd4144" /><Relationship Type="http://schemas.openxmlformats.org/officeDocument/2006/relationships/footer" Target="/word/footer1.xml" Id="Rf34747f418e244cd" /></Relationships>
</file>