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e32c0d490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52f57ff624b45"/>
      <w:footerReference xmlns:r="http://schemas.openxmlformats.org/officeDocument/2006/relationships" w:type="default" r:id="R1e92fd5093c4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52f57ff624b45" /><Relationship Type="http://schemas.openxmlformats.org/officeDocument/2006/relationships/footer" Target="/word/footer1.xml" Id="R1e92fd5093c4427e" /></Relationships>
</file>