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423ef33b0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DOGMAN BUTIKKER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DOGMAN BUTIKKER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a4467cc44493c"/>
      <w:footerReference xmlns:r="http://schemas.openxmlformats.org/officeDocument/2006/relationships" w:type="default" r:id="Rfc42522721e5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a4467cc44493c" /><Relationship Type="http://schemas.openxmlformats.org/officeDocument/2006/relationships/footer" Target="/word/footer1.xml" Id="Rfc42522721e547b6" /></Relationships>
</file>