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9d57bb378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TAUGBØL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TAUGBØL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fc3fd6ebf4bc3"/>
      <w:footerReference xmlns:r="http://schemas.openxmlformats.org/officeDocument/2006/relationships" w:type="default" r:id="Rea146898e4fb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TAUGBØL HOLDING AS   ·   Org.nr 919 002 085   ·   Junkerveien 1   ·   1367 SNARØYA   ·   magnus.taugbol@outlook.com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TAUGBØL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fc3fd6ebf4bc3" /><Relationship Type="http://schemas.openxmlformats.org/officeDocument/2006/relationships/footer" Target="/word/footer1.xml" Id="Rea146898e4fb4803" /></Relationships>
</file>