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1ee9ef37614ba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ALLERGODT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ALLERGODT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ab4ad180d664663"/>
      <w:footerReference xmlns:r="http://schemas.openxmlformats.org/officeDocument/2006/relationships" w:type="default" r:id="R611fa6c75661413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ALLERGODT HOLDING AS   ·   Org.nr 918 056 521   ·   c/o Espen Allergodt, Thomas Heftyes gate 54B   ·   0267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ALLERGODT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ab4ad180d664663" /><Relationship Type="http://schemas.openxmlformats.org/officeDocument/2006/relationships/footer" Target="/word/footer1.xml" Id="R611fa6c756614137" /></Relationships>
</file>