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1aea74a9d40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SCHLØSSER-MØLLER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SCHLØSSER-MØLLER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dcb27e4f844b87"/>
      <w:footerReference xmlns:r="http://schemas.openxmlformats.org/officeDocument/2006/relationships" w:type="default" r:id="R99356f5e4247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SCHLØSSER-MØLLER GRUPPEN AS   ·   Org.nr 917 868 549   ·   Nygata 19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SCHLØSSER-MØLLER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cb27e4f844b87" /><Relationship Type="http://schemas.openxmlformats.org/officeDocument/2006/relationships/footer" Target="/word/footer1.xml" Id="R99356f5e424747a3" /></Relationships>
</file>