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312040ba544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IN2TO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IN2TO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a4c6b809294ddc"/>
      <w:footerReference xmlns:r="http://schemas.openxmlformats.org/officeDocument/2006/relationships" w:type="default" r:id="Rde7b83bc595c4b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IN2TO HOLDING AS   ·   Org.nr 917 839 697   ·   Eitrheim 16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IN2TO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a4c6b809294ddc" /><Relationship Type="http://schemas.openxmlformats.org/officeDocument/2006/relationships/footer" Target="/word/footer1.xml" Id="Rde7b83bc595c4b93" /></Relationships>
</file>