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6316a86af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e39210c014caa"/>
      <w:footerReference xmlns:r="http://schemas.openxmlformats.org/officeDocument/2006/relationships" w:type="default" r:id="R633a549f7c9d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SBL INVEST AS   ·   Org.nr 917 043 213   ·   Frostveien 18D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e39210c014caa" /><Relationship Type="http://schemas.openxmlformats.org/officeDocument/2006/relationships/footer" Target="/word/footer1.xml" Id="R633a549f7c9d4132" /></Relationships>
</file>