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697b55c7c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LEEVES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LEEVES INVEST AS</w:t>
      </w:r>
    </w:p>
    <w:sectPr>
      <w:headerReference xmlns:r="http://schemas.openxmlformats.org/officeDocument/2006/relationships" w:type="default" r:id="R53f7fb80f5154449"/>
      <w:footerReference xmlns:r="http://schemas.openxmlformats.org/officeDocument/2006/relationships" w:type="default" r:id="Ra2c2a7c56557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LEEVES INVEST AS   ·   Org.nr 916 973 721   ·   Hellerudveien 69A   ·   0684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LEEVES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7fb80f5154449" /><Relationship Type="http://schemas.openxmlformats.org/officeDocument/2006/relationships/footer" Target="/word/footer1.xml" Id="Ra2c2a7c565574dda" /></Relationships>
</file>