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87334baeb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bc29ce5efb4e67"/>
      <w:footerReference xmlns:r="http://schemas.openxmlformats.org/officeDocument/2006/relationships" w:type="default" r:id="Ra553e486c386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c29ce5efb4e67" /><Relationship Type="http://schemas.openxmlformats.org/officeDocument/2006/relationships/footer" Target="/word/footer1.xml" Id="Ra553e486c3864d7d" /></Relationships>
</file>