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81350e799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JOHNNY&amp;FRIENDS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JOHNNY&amp;FRIENDS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a1068c84241e7"/>
      <w:footerReference xmlns:r="http://schemas.openxmlformats.org/officeDocument/2006/relationships" w:type="default" r:id="Rff818bd236ef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JOHNNY&amp;FRIENDS AS   ·   Org.nr 916 808 291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JOHNNY&amp;FRIENDS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a1068c84241e7" /><Relationship Type="http://schemas.openxmlformats.org/officeDocument/2006/relationships/footer" Target="/word/footer1.xml" Id="Rff818bd236ef4485" /></Relationships>
</file>