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740222eb24a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TOLLOFSEN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TOLLOFSEN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b00af82df274b6e"/>
      <w:footerReference xmlns:r="http://schemas.openxmlformats.org/officeDocument/2006/relationships" w:type="default" r:id="Rff0eafe5212e45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TOLLOFSEN AS   ·   Org.nr 916 160 607   ·   Ivar Knutsons vei 18   ·   1161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TOLLOFSEN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00af82df274b6e" /><Relationship Type="http://schemas.openxmlformats.org/officeDocument/2006/relationships/footer" Target="/word/footer1.xml" Id="Rff0eafe5212e450d" /></Relationships>
</file>