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8b0f231cf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bb1f2e252453b"/>
      <w:footerReference xmlns:r="http://schemas.openxmlformats.org/officeDocument/2006/relationships" w:type="default" r:id="R230f6da79ef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bb1f2e252453b" /><Relationship Type="http://schemas.openxmlformats.org/officeDocument/2006/relationships/footer" Target="/word/footer1.xml" Id="R230f6da79ef142f5" /></Relationships>
</file>