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cd26eead1240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 KRISTOFFERSEN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Fiskum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Fiskum,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 KRISTOFFERSEN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e683422e5d483b"/>
      <w:footerReference xmlns:r="http://schemas.openxmlformats.org/officeDocument/2006/relationships" w:type="default" r:id="R9f247ce1a15b41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 KRISTOFFERSEN HOLDING AS   ·   Org.nr 916 121 849   ·   Fiskum næringsområde 39C   ·   3322 FISKUM   ·   kristoffersenas@gmail.com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 KRISTOFFERSEN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e683422e5d483b" /><Relationship Type="http://schemas.openxmlformats.org/officeDocument/2006/relationships/footer" Target="/word/footer1.xml" Id="R9f247ce1a15b41c8" /></Relationships>
</file>