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0349caf9848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bc9560b04ea14c79"/>
      <w:footerReference xmlns:r="http://schemas.openxmlformats.org/officeDocument/2006/relationships" w:type="default" r:id="R5f6450cf646e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560b04ea14c79" /><Relationship Type="http://schemas.openxmlformats.org/officeDocument/2006/relationships/footer" Target="/word/footer1.xml" Id="R5f6450cf646e4811" /></Relationships>
</file>