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51a935ad84c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6c18cc270d604812"/>
      <w:footerReference xmlns:r="http://schemas.openxmlformats.org/officeDocument/2006/relationships" w:type="default" r:id="R422a9f590986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8cc270d604812" /><Relationship Type="http://schemas.openxmlformats.org/officeDocument/2006/relationships/footer" Target="/word/footer1.xml" Id="R422a9f5909864756" /></Relationships>
</file>