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882eea764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449ca6084e3441b1"/>
      <w:footerReference xmlns:r="http://schemas.openxmlformats.org/officeDocument/2006/relationships" w:type="default" r:id="R588906f43872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ca6084e3441b1" /><Relationship Type="http://schemas.openxmlformats.org/officeDocument/2006/relationships/footer" Target="/word/footer1.xml" Id="R588906f4387244b5" /></Relationships>
</file>