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f26552bae40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191c00f7ad4fec"/>
      <w:footerReference xmlns:r="http://schemas.openxmlformats.org/officeDocument/2006/relationships" w:type="default" r:id="Ref11d0cc21384e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VBBLIKK AS   ·   Org.nr 915 528 260   ·   Brusdalsvegen 220   ·   6011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191c00f7ad4fec" /><Relationship Type="http://schemas.openxmlformats.org/officeDocument/2006/relationships/footer" Target="/word/footer1.xml" Id="Ref11d0cc21384e0b" /></Relationships>
</file>