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5a7a1a8d35416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DEKKSTRA FORUS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DEKKSTRA FORUS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c352e7a074b4dc9"/>
      <w:footerReference xmlns:r="http://schemas.openxmlformats.org/officeDocument/2006/relationships" w:type="default" r:id="R06eca3f3d23d44f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DEKKSTRA FORUS AS   ·   Org.nr 914 367 182   ·   Vestre Svanholmen 11   ·   4313 SANDNES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DEKKSTRA FORUS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c352e7a074b4dc9" /><Relationship Type="http://schemas.openxmlformats.org/officeDocument/2006/relationships/footer" Target="/word/footer1.xml" Id="R06eca3f3d23d44f9" /></Relationships>
</file>