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4597d57ce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PREMIUM MARITIME FUND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PREMIUM MARITIME FUND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6922b1d7f452b"/>
      <w:footerReference xmlns:r="http://schemas.openxmlformats.org/officeDocument/2006/relationships" w:type="default" r:id="Re5886d83dca6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PREMIUM MARITIME FUND AS   ·   Org.nr 914 218 985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PREMIUM MARITIME FUND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6922b1d7f452b" /><Relationship Type="http://schemas.openxmlformats.org/officeDocument/2006/relationships/footer" Target="/word/footer1.xml" Id="Re5886d83dca644fe" /></Relationships>
</file>