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889fa03e0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3556ec9e7ba2480e"/>
      <w:footerReference xmlns:r="http://schemas.openxmlformats.org/officeDocument/2006/relationships" w:type="default" r:id="Re8585b890ffb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6ec9e7ba2480e" /><Relationship Type="http://schemas.openxmlformats.org/officeDocument/2006/relationships/footer" Target="/word/footer1.xml" Id="Re8585b890ffb4942" /></Relationships>
</file>