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562c32565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23cdf8d727b4418f"/>
      <w:footerReference xmlns:r="http://schemas.openxmlformats.org/officeDocument/2006/relationships" w:type="default" r:id="Ra2692be428d8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df8d727b4418f" /><Relationship Type="http://schemas.openxmlformats.org/officeDocument/2006/relationships/footer" Target="/word/footer1.xml" Id="Ra2692be428d84fcf" /></Relationships>
</file>