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7cdc99a2f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e3937e53e4371"/>
      <w:footerReference xmlns:r="http://schemas.openxmlformats.org/officeDocument/2006/relationships" w:type="default" r:id="Racf50faeb94f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e3937e53e4371" /><Relationship Type="http://schemas.openxmlformats.org/officeDocument/2006/relationships/footer" Target="/word/footer1.xml" Id="Racf50faeb94f4016" /></Relationships>
</file>