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7b8bdadaf24c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KIKKAN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KIKKAN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e78dfe996d4f01"/>
      <w:footerReference xmlns:r="http://schemas.openxmlformats.org/officeDocument/2006/relationships" w:type="default" r:id="R81568765a25345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KIKKAN AS   ·   Org.nr 912 970 566   ·   Tangen alle 16B   ·   4817 HIS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KIKKAN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e78dfe996d4f01" /><Relationship Type="http://schemas.openxmlformats.org/officeDocument/2006/relationships/footer" Target="/word/footer1.xml" Id="R81568765a2534588" /></Relationships>
</file>