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cc92bf55b4e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JOBSEN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Sortland,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d8b142ba847b42ca"/>
      <w:footerReference xmlns:r="http://schemas.openxmlformats.org/officeDocument/2006/relationships" w:type="default" r:id="R5021d49ef4c8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142ba847b42ca" /><Relationship Type="http://schemas.openxmlformats.org/officeDocument/2006/relationships/footer" Target="/word/footer1.xml" Id="R5021d49ef4c8401d" /></Relationships>
</file>