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b96c09947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UAVHENGIG KONTROLL ULLENSAKER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UAVHENGIG KONTROLL ULLENSAKER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317c995f14ec7"/>
      <w:footerReference xmlns:r="http://schemas.openxmlformats.org/officeDocument/2006/relationships" w:type="default" r:id="Raa48170ff550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UAVHENGIG KONTROLL ULLENSAKER AS   ·   Org.nr 912 086 038   ·   Lerkelunden 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UAVHENGIG KONTROLL ULLENSAKER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317c995f14ec7" /><Relationship Type="http://schemas.openxmlformats.org/officeDocument/2006/relationships/footer" Target="/word/footer1.xml" Id="Raa48170ff5504abb" /></Relationships>
</file>