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e08908afa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d0e5adb6ff8b4274"/>
      <w:footerReference xmlns:r="http://schemas.openxmlformats.org/officeDocument/2006/relationships" w:type="default" r:id="Ra24836861589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5adb6ff8b4274" /><Relationship Type="http://schemas.openxmlformats.org/officeDocument/2006/relationships/footer" Target="/word/footer1.xml" Id="Ra24836861589449d" /></Relationships>
</file>