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aef5c7a7d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W. GIERTSEN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W. GIERTSEN AS</w:t>
      </w:r>
    </w:p>
    <w:sectPr>
      <w:headerReference xmlns:r="http://schemas.openxmlformats.org/officeDocument/2006/relationships" w:type="default" r:id="R84f1280c31af4dbb"/>
      <w:footerReference xmlns:r="http://schemas.openxmlformats.org/officeDocument/2006/relationships" w:type="default" r:id="Re23385e494f7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1280c31af4dbb" /><Relationship Type="http://schemas.openxmlformats.org/officeDocument/2006/relationships/footer" Target="/word/footer1.xml" Id="Re23385e494f74bf5" /></Relationships>
</file>