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34e189cd6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A.V. HILAN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A.V. HILAN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285b9bcf3745d0"/>
      <w:footerReference xmlns:r="http://schemas.openxmlformats.org/officeDocument/2006/relationships" w:type="default" r:id="R10608fbb3b15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A.V. HILAN   ·   Org.nr 911 928 043   ·   Myravegen 15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A.V. HILAN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85b9bcf3745d0" /><Relationship Type="http://schemas.openxmlformats.org/officeDocument/2006/relationships/footer" Target="/word/footer1.xml" Id="R10608fbb3b154520" /></Relationships>
</file>