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03b6d6b744d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MOLAND TOTAL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a8d9fdb1958448f6"/>
      <w:footerReference xmlns:r="http://schemas.openxmlformats.org/officeDocument/2006/relationships" w:type="default" r:id="Re22a02f6817d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9fdb1958448f6" /><Relationship Type="http://schemas.openxmlformats.org/officeDocument/2006/relationships/footer" Target="/word/footer1.xml" Id="Re22a02f6817d409e" /></Relationships>
</file>