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cbe3128f8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1dabf9c4744113"/>
      <w:footerReference xmlns:r="http://schemas.openxmlformats.org/officeDocument/2006/relationships" w:type="default" r:id="Rab2a3d03f046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dabf9c4744113" /><Relationship Type="http://schemas.openxmlformats.org/officeDocument/2006/relationships/footer" Target="/word/footer1.xml" Id="Rab2a3d03f0464399" /></Relationships>
</file>